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9CBDD">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2D8B82D">
      <w:pPr>
        <w:spacing w:after="0" w:line="160" w:lineRule="exact"/>
        <w:jc w:val="center"/>
        <w:rPr>
          <w:rFonts w:ascii="Times New Roman" w:hAnsi="Times New Roman" w:eastAsia="方正楷体_GBK" w:cs="仿宋"/>
          <w:b/>
          <w:sz w:val="36"/>
          <w:szCs w:val="36"/>
        </w:rPr>
      </w:pPr>
    </w:p>
    <w:p w14:paraId="20B16E72">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179</w:t>
      </w:r>
      <w:r>
        <w:rPr>
          <w:rFonts w:hint="eastAsia" w:ascii="Times New Roman" w:hAnsi="Times New Roman" w:eastAsia="方正楷体_GBK" w:cs="仿宋"/>
          <w:b/>
          <w:sz w:val="36"/>
          <w:szCs w:val="36"/>
        </w:rPr>
        <w:t>号</w:t>
      </w:r>
    </w:p>
    <w:p w14:paraId="5DD5B322">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A1D052C">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高升乡玉寨村2组（原玉寨村8组）</w:t>
      </w:r>
      <w:r>
        <w:rPr>
          <w:rFonts w:hint="eastAsia" w:ascii="Times New Roman" w:hAnsi="Times New Roman" w:eastAsia="方正仿宋_GBK"/>
          <w:sz w:val="36"/>
          <w:szCs w:val="36"/>
        </w:rPr>
        <w:t>的部分集体土地征收为国家所有。现将有关事项公告如下。</w:t>
      </w:r>
    </w:p>
    <w:p w14:paraId="49FB7BE0">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5E692B81">
      <w:pPr>
        <w:keepNext w:val="0"/>
        <w:keepLines w:val="0"/>
        <w:pageBreakBefore w:val="0"/>
        <w:widowControl w:val="0"/>
        <w:kinsoku/>
        <w:wordWrap/>
        <w:overflowPunct/>
        <w:topLinePunct w:val="0"/>
        <w:autoSpaceDE/>
        <w:autoSpaceDN/>
        <w:bidi w:val="0"/>
        <w:adjustRightInd w:val="0"/>
        <w:snapToGrid w:val="0"/>
        <w:spacing w:after="0" w:line="560" w:lineRule="atLeas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1D5B6764">
      <w:pPr>
        <w:keepNext w:val="0"/>
        <w:keepLines w:val="0"/>
        <w:pageBreakBefore w:val="0"/>
        <w:widowControl w:val="0"/>
        <w:kinsoku/>
        <w:wordWrap/>
        <w:overflowPunct/>
        <w:topLinePunct w:val="0"/>
        <w:autoSpaceDE/>
        <w:autoSpaceDN/>
        <w:bidi w:val="0"/>
        <w:adjustRightInd w:val="0"/>
        <w:snapToGrid w:val="0"/>
        <w:spacing w:after="0" w:line="560" w:lineRule="atLeas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5B95F307">
      <w:pPr>
        <w:keepNext w:val="0"/>
        <w:keepLines w:val="0"/>
        <w:pageBreakBefore w:val="0"/>
        <w:widowControl w:val="0"/>
        <w:kinsoku/>
        <w:wordWrap/>
        <w:overflowPunct/>
        <w:topLinePunct w:val="0"/>
        <w:autoSpaceDE/>
        <w:autoSpaceDN/>
        <w:bidi w:val="0"/>
        <w:adjustRightInd w:val="0"/>
        <w:snapToGrid w:val="0"/>
        <w:spacing w:after="0" w:line="560" w:lineRule="atLeas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5CA9401A">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bookmarkStart w:id="0" w:name="_GoBack"/>
      <w:bookmarkEnd w:id="0"/>
    </w:p>
    <w:p w14:paraId="07C17D30">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高升乡玉寨村2组（原玉寨村8组）耕地总面积268.5750亩，人口186人，人均耕地1.4440亩。拟征地2.2614亩，其中：农用地2.2614亩（耕地2.2614亩）</w:t>
      </w:r>
      <w:r>
        <w:rPr>
          <w:rFonts w:hint="eastAsia" w:ascii="Times New Roman" w:hAnsi="Times New Roman" w:eastAsia="方正仿宋_GBK"/>
          <w:sz w:val="36"/>
          <w:szCs w:val="36"/>
          <w:lang w:eastAsia="zh-CN"/>
        </w:rPr>
        <w:t>。</w:t>
      </w:r>
    </w:p>
    <w:p w14:paraId="0DF42120">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w:t>
      </w:r>
      <w:r>
        <w:rPr>
          <w:rFonts w:hint="eastAsia" w:ascii="Times New Roman" w:hAnsi="Times New Roman" w:eastAsia="方正黑体_GBK" w:cs="方正黑体_GBK"/>
          <w:sz w:val="36"/>
          <w:szCs w:val="36"/>
        </w:rPr>
        <w:t>用（</w:t>
      </w:r>
      <w:r>
        <w:rPr>
          <w:rFonts w:hint="eastAsia" w:ascii="Times New Roman" w:hAnsi="Times New Roman" w:eastAsia="方正仿宋_GBK"/>
          <w:sz w:val="36"/>
          <w:szCs w:val="36"/>
          <w:lang w:val="en-US" w:eastAsia="zh-CN"/>
        </w:rPr>
        <w:t>104024.40</w:t>
      </w:r>
      <w:r>
        <w:rPr>
          <w:rFonts w:hint="eastAsia" w:ascii="Times New Roman" w:hAnsi="Times New Roman" w:eastAsia="方正黑体_GBK" w:cs="方正黑体_GBK"/>
          <w:sz w:val="36"/>
          <w:szCs w:val="36"/>
        </w:rPr>
        <w:t>元）</w:t>
      </w:r>
    </w:p>
    <w:p w14:paraId="3625DFE9">
      <w:pPr>
        <w:keepNext w:val="0"/>
        <w:keepLines w:val="0"/>
        <w:pageBreakBefore w:val="0"/>
        <w:widowControl w:val="0"/>
        <w:kinsoku/>
        <w:wordWrap/>
        <w:overflowPunct/>
        <w:topLinePunct w:val="0"/>
        <w:autoSpaceDE/>
        <w:autoSpaceDN/>
        <w:bidi w:val="0"/>
        <w:adjustRightInd w:val="0"/>
        <w:snapToGrid w:val="0"/>
        <w:spacing w:after="0" w:line="560" w:lineRule="atLeas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76FB6C75">
      <w:pPr>
        <w:keepNext w:val="0"/>
        <w:keepLines w:val="0"/>
        <w:pageBreakBefore w:val="0"/>
        <w:widowControl w:val="0"/>
        <w:kinsoku/>
        <w:wordWrap/>
        <w:overflowPunct/>
        <w:topLinePunct w:val="0"/>
        <w:autoSpaceDE/>
        <w:autoSpaceDN/>
        <w:bidi w:val="0"/>
        <w:adjustRightInd w:val="0"/>
        <w:snapToGrid w:val="0"/>
        <w:spacing w:after="0" w:line="560" w:lineRule="atLeas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2.2614</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104024.40</w:t>
      </w:r>
      <w:r>
        <w:rPr>
          <w:rFonts w:hint="eastAsia" w:ascii="Times New Roman" w:hAnsi="Times New Roman" w:eastAsia="方正仿宋_GBK"/>
          <w:sz w:val="36"/>
          <w:szCs w:val="36"/>
        </w:rPr>
        <w:t>元</w:t>
      </w:r>
    </w:p>
    <w:p w14:paraId="1179405E">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atLeas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13B39406">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atLeas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lang w:val="en-US" w:eastAsia="zh-CN"/>
        </w:rPr>
        <w:t>无房屋、附属设施等建构筑物</w:t>
      </w:r>
    </w:p>
    <w:p w14:paraId="3AF1E4ED">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2DBA169C">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2BE56271">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1EE2BC0E">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66ADC099">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18E043E">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C70BDA8">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p>
    <w:p w14:paraId="72290CC6">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22C53FCE">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p>
    <w:p w14:paraId="132392A3">
      <w:pPr>
        <w:keepNext w:val="0"/>
        <w:keepLines w:val="0"/>
        <w:pageBreakBefore w:val="0"/>
        <w:widowControl w:val="0"/>
        <w:kinsoku/>
        <w:wordWrap/>
        <w:overflowPunct/>
        <w:topLinePunct w:val="0"/>
        <w:autoSpaceDE/>
        <w:autoSpaceDN/>
        <w:bidi w:val="0"/>
        <w:adjustRightInd w:val="0"/>
        <w:snapToGrid w:val="0"/>
        <w:spacing w:after="0" w:line="560" w:lineRule="atLeast"/>
        <w:ind w:firstLine="720" w:firstLineChars="200"/>
        <w:jc w:val="both"/>
        <w:textAlignment w:val="auto"/>
        <w:rPr>
          <w:rFonts w:ascii="Times New Roman" w:hAnsi="Times New Roman" w:eastAsia="方正仿宋_GBK"/>
          <w:sz w:val="36"/>
          <w:szCs w:val="36"/>
        </w:rPr>
      </w:pPr>
    </w:p>
    <w:p w14:paraId="0505B184">
      <w:pPr>
        <w:keepNext w:val="0"/>
        <w:keepLines w:val="0"/>
        <w:pageBreakBefore w:val="0"/>
        <w:widowControl w:val="0"/>
        <w:kinsoku/>
        <w:wordWrap/>
        <w:overflowPunct/>
        <w:topLinePunct w:val="0"/>
        <w:autoSpaceDE/>
        <w:autoSpaceDN/>
        <w:bidi w:val="0"/>
        <w:adjustRightInd w:val="0"/>
        <w:snapToGrid w:val="0"/>
        <w:spacing w:after="0" w:line="560" w:lineRule="atLeas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03052CA1">
      <w:pPr>
        <w:keepNext w:val="0"/>
        <w:keepLines w:val="0"/>
        <w:pageBreakBefore w:val="0"/>
        <w:widowControl w:val="0"/>
        <w:kinsoku/>
        <w:wordWrap/>
        <w:overflowPunct/>
        <w:topLinePunct w:val="0"/>
        <w:autoSpaceDE/>
        <w:autoSpaceDN/>
        <w:bidi w:val="0"/>
        <w:adjustRightInd w:val="0"/>
        <w:snapToGrid w:val="0"/>
        <w:spacing w:after="0" w:line="560" w:lineRule="atLeas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A2FBCA"/>
    <w:multiLevelType w:val="singleLevel"/>
    <w:tmpl w:val="35A2FBC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31C2791"/>
    <w:rsid w:val="04A875B6"/>
    <w:rsid w:val="050F19D9"/>
    <w:rsid w:val="06400C4E"/>
    <w:rsid w:val="06AD4030"/>
    <w:rsid w:val="0721282E"/>
    <w:rsid w:val="09AA4D5C"/>
    <w:rsid w:val="09B13C01"/>
    <w:rsid w:val="09C424AB"/>
    <w:rsid w:val="0A74439D"/>
    <w:rsid w:val="0B1A7CC0"/>
    <w:rsid w:val="0B876535"/>
    <w:rsid w:val="0D9832F6"/>
    <w:rsid w:val="0EE52A94"/>
    <w:rsid w:val="0FFA00C0"/>
    <w:rsid w:val="103A508B"/>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A181297"/>
    <w:rsid w:val="2BB8578D"/>
    <w:rsid w:val="2D940467"/>
    <w:rsid w:val="2E850F2A"/>
    <w:rsid w:val="2EBE07DF"/>
    <w:rsid w:val="2F0D7070"/>
    <w:rsid w:val="2F484DA8"/>
    <w:rsid w:val="2F563C39"/>
    <w:rsid w:val="2FAA2B11"/>
    <w:rsid w:val="2FD75420"/>
    <w:rsid w:val="30C776F3"/>
    <w:rsid w:val="317E6003"/>
    <w:rsid w:val="32B2014A"/>
    <w:rsid w:val="3355548A"/>
    <w:rsid w:val="33D83880"/>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2DA746C"/>
    <w:rsid w:val="735F344D"/>
    <w:rsid w:val="73CB535A"/>
    <w:rsid w:val="74637A10"/>
    <w:rsid w:val="785901FD"/>
    <w:rsid w:val="7A747570"/>
    <w:rsid w:val="7AC551B3"/>
    <w:rsid w:val="7CF77FE5"/>
    <w:rsid w:val="7D0A7D18"/>
    <w:rsid w:val="7D1961AD"/>
    <w:rsid w:val="7DD1164D"/>
    <w:rsid w:val="7DE52B48"/>
    <w:rsid w:val="7E8A69B1"/>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776</Characters>
  <Lines>0</Lines>
  <Paragraphs>0</Paragraphs>
  <TotalTime>2</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2024-07-15T09:12:45Z</cp:lastPrinted>
  <dcterms:modified xsi:type="dcterms:W3CDTF">2024-07-15T09:12:47Z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